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65pt" o:ole="">
            <v:imagedata r:id="rId9" o:title=""/>
          </v:shape>
          <o:OLEObject Type="Embed" ProgID="CorelDraw.Graphic.15" ShapeID="_x0000_i1025" DrawAspect="Content" ObjectID="_1820906111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2A6CF2C1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29602C" w:rsidRPr="000623A2">
              <w:rPr>
                <w:rFonts w:eastAsia="Calibri"/>
                <w:b/>
                <w:bCs/>
                <w:lang w:eastAsia="en-US"/>
              </w:rPr>
              <w:t>Logika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1FD8CEE3" w:rsidR="00353A92" w:rsidRPr="00745EB1" w:rsidRDefault="00454057" w:rsidP="0088754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Ratownictwo medyczne</w:t>
            </w:r>
            <w:r w:rsidR="006E392C">
              <w:rPr>
                <w:rFonts w:eastAsia="Calibri"/>
                <w:i/>
                <w:lang w:eastAsia="en-US"/>
              </w:rPr>
              <w:t xml:space="preserve"> z BM i SO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2B3F21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454057">
              <w:rPr>
                <w:rFonts w:eastAsia="Calibri"/>
                <w:i/>
                <w:lang w:eastAsia="en-US"/>
              </w:rPr>
              <w:t>jednolite magisterskie</w:t>
            </w:r>
            <w:r>
              <w:rPr>
                <w:rFonts w:eastAsia="Calibri"/>
                <w:i/>
                <w:lang w:eastAsia="en-US"/>
              </w:rPr>
              <w:t xml:space="preserve">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6A6288D3" w:rsidR="00353A92" w:rsidRPr="00BB6C17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454057">
              <w:rPr>
                <w:rFonts w:eastAsia="Calibri"/>
                <w:i/>
                <w:u w:val="single"/>
                <w:lang w:eastAsia="en-US"/>
              </w:rPr>
              <w:t>I stopnia</w:t>
            </w:r>
            <w:r w:rsidRPr="00BB6C17">
              <w:rPr>
                <w:rFonts w:eastAsia="Calibri"/>
                <w:i/>
                <w:lang w:eastAsia="en-US"/>
              </w:rPr>
              <w:t xml:space="preserve"> </w:t>
            </w:r>
            <w:r w:rsidR="00647F22" w:rsidRPr="00BB6C17">
              <w:rPr>
                <w:rFonts w:eastAsia="Calibri"/>
                <w:i/>
                <w:lang w:eastAsia="en-US"/>
              </w:rPr>
              <w:t>□</w:t>
            </w:r>
          </w:p>
          <w:p w14:paraId="3147D4D5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93A4A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668A1D57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</w:t>
            </w:r>
            <w:r w:rsidR="000B1D21">
              <w:rPr>
                <w:rFonts w:eastAsia="Calibri"/>
                <w:i/>
                <w:lang w:eastAsia="en-US"/>
              </w:rPr>
              <w:t>2</w:t>
            </w:r>
            <w:r>
              <w:rPr>
                <w:rFonts w:eastAsia="Calibri"/>
                <w:i/>
                <w:lang w:eastAsia="en-US"/>
              </w:rPr>
              <w:t xml:space="preserve">, semestr </w:t>
            </w:r>
            <w:r w:rsidR="000B1D21">
              <w:rPr>
                <w:rFonts w:eastAsia="Calibri"/>
                <w:i/>
                <w:lang w:eastAsia="en-US"/>
              </w:rPr>
              <w:t>3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6830C1A9" w:rsidR="00353A92" w:rsidRPr="00745EB1" w:rsidRDefault="000B1D21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402694C7" w:rsidR="00353A92" w:rsidRPr="00745EB1" w:rsidRDefault="000B1D21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wykłady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353A92" w:rsidRPr="00745EB1">
              <w:rPr>
                <w:rFonts w:eastAsia="Calibri"/>
                <w:i/>
                <w:lang w:eastAsia="en-US"/>
              </w:rPr>
              <w:t>/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353A92" w:rsidRPr="00745EB1">
              <w:rPr>
                <w:rFonts w:eastAsia="Calibri"/>
                <w:i/>
                <w:lang w:eastAsia="en-US"/>
              </w:rPr>
              <w:t>ćwiczenia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>
              <w:rPr>
                <w:rFonts w:eastAsia="Calibri"/>
                <w:i/>
                <w:lang w:eastAsia="en-US"/>
              </w:rPr>
              <w:t>2</w:t>
            </w:r>
            <w:r w:rsidR="002764BE">
              <w:rPr>
                <w:rFonts w:eastAsia="Calibri"/>
                <w:i/>
                <w:lang w:eastAsia="en-US"/>
              </w:rPr>
              <w:t>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="00353A92" w:rsidRPr="00745EB1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0B9EE40" w:rsidR="00353A92" w:rsidRPr="00701301" w:rsidRDefault="00D3418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 w:rsidR="00353A92" w:rsidRPr="00701301">
              <w:rPr>
                <w:rFonts w:eastAsia="Calibri"/>
                <w:i/>
                <w:lang w:eastAsia="en-US"/>
              </w:rPr>
              <w:tab/>
              <w:t>opisow</w:t>
            </w:r>
            <w:r w:rsidR="00353A92">
              <w:rPr>
                <w:rFonts w:eastAsia="Calibri"/>
                <w:i/>
                <w:lang w:eastAsia="en-US"/>
              </w:rPr>
              <w:t>e</w:t>
            </w:r>
          </w:p>
          <w:p w14:paraId="106C69AF" w14:textId="3AFAE705" w:rsidR="00353A92" w:rsidRPr="0070130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X</w:t>
            </w:r>
            <w:r w:rsidR="00353A92">
              <w:rPr>
                <w:rFonts w:eastAsia="Calibri"/>
                <w:i/>
                <w:lang w:eastAsia="en-US"/>
              </w:rPr>
              <w:tab/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35FDA7CC" w:rsidR="00353A92" w:rsidRPr="00745EB1" w:rsidRDefault="00AF026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n. zdr. Artur Kotwas</w:t>
            </w:r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36F8EEA8" w:rsidR="00353A92" w:rsidRPr="001951F5" w:rsidRDefault="00AF026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hab. inż. Marek Landowski, prof. PM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139116B1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informacje_z_jednostek/wnoz/</w:t>
            </w:r>
          </w:p>
          <w:p w14:paraId="42D05F96" w14:textId="5A8A6FE8" w:rsidR="00353A92" w:rsidRPr="00745EB1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katedra_medycyny_spoecznej/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50FB6E4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58C1780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674957">
        <w:trPr>
          <w:trHeight w:val="1322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36EF0395" w:rsidR="00353A92" w:rsidRPr="00745EB1" w:rsidRDefault="00387DF1" w:rsidP="008751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Poznanie </w:t>
            </w:r>
            <w:r w:rsidR="0087517E">
              <w:rPr>
                <w:rFonts w:eastAsia="Calibri"/>
                <w:lang w:eastAsia="en-US"/>
              </w:rPr>
              <w:t xml:space="preserve">i rozumienie </w:t>
            </w:r>
            <w:r>
              <w:rPr>
                <w:rFonts w:eastAsia="Calibri"/>
                <w:lang w:eastAsia="en-US"/>
              </w:rPr>
              <w:t>podstawowych pojęć</w:t>
            </w:r>
            <w:r w:rsidR="00BB1AE1">
              <w:rPr>
                <w:rFonts w:eastAsia="Calibri"/>
                <w:lang w:eastAsia="en-US"/>
              </w:rPr>
              <w:t xml:space="preserve"> logiki oraz jej </w:t>
            </w:r>
            <w:r w:rsidR="0087517E">
              <w:rPr>
                <w:rFonts w:eastAsia="Calibri"/>
                <w:lang w:eastAsia="en-US"/>
              </w:rPr>
              <w:t>znaczenia i wykorzystania</w:t>
            </w:r>
            <w:r w:rsidR="004338F3">
              <w:rPr>
                <w:rFonts w:eastAsia="Calibri"/>
                <w:lang w:eastAsia="en-US"/>
              </w:rPr>
              <w:t xml:space="preserve"> w naukach o zdrowiu</w:t>
            </w:r>
            <w:r w:rsidR="0087517E">
              <w:rPr>
                <w:rFonts w:eastAsia="Calibri"/>
                <w:lang w:eastAsia="en-US"/>
              </w:rPr>
              <w:t xml:space="preserve">. Nabycie umiejętności zastosowania podstawowych reguł poprawnego rozumowania.   </w:t>
            </w:r>
            <w:r w:rsidR="002F4EF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5FBA3E8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rPr>
                <w:rFonts w:eastAsia="Calibri"/>
                <w:lang w:eastAsia="en-US"/>
              </w:rPr>
              <w:t>Kompetencje na poziomie</w:t>
            </w:r>
            <w:r w:rsidRPr="00CC3AF8">
              <w:t xml:space="preserve"> matematyki z zakresu szkoły średniej.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7C62052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Umiejętność analizowania i interpretowania</w:t>
            </w:r>
            <w:r w:rsidR="002F4EFE">
              <w:t xml:space="preserve"> </w:t>
            </w:r>
            <w:r w:rsidRPr="00CC3AF8">
              <w:t>wyników.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552CD0D5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Systematyczność, nawyk samokształcenia, praca w grupie.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3242"/>
        <w:gridCol w:w="567"/>
        <w:gridCol w:w="605"/>
        <w:gridCol w:w="666"/>
        <w:gridCol w:w="605"/>
        <w:gridCol w:w="606"/>
        <w:gridCol w:w="85"/>
        <w:gridCol w:w="520"/>
        <w:gridCol w:w="606"/>
        <w:gridCol w:w="606"/>
        <w:gridCol w:w="612"/>
      </w:tblGrid>
      <w:tr w:rsidR="00353A92" w:rsidRPr="00745EB1" w14:paraId="19A84D91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75296" w:rsidRPr="00745EB1" w14:paraId="1F88C51D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EABF9C" w14:textId="545A26ED" w:rsidR="00575296" w:rsidRPr="00A76EBE" w:rsidRDefault="00575296" w:rsidP="00575296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596D8" w14:textId="020D99B3" w:rsidR="00575296" w:rsidRDefault="00BE67A3" w:rsidP="00575296">
            <w:pPr>
              <w:spacing w:line="276" w:lineRule="auto"/>
            </w:pPr>
            <w:r w:rsidRPr="00BE67A3">
              <w:t xml:space="preserve">Zna </w:t>
            </w:r>
            <w:r w:rsidR="00324D85" w:rsidRPr="00324D85">
              <w:t>podstawowe pojęcia z zakresu teorii poznania i logiki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8A7C6" w14:textId="6C6CD6C6" w:rsidR="00575296" w:rsidRPr="00781E4B" w:rsidRDefault="00784BCF" w:rsidP="00575296">
            <w:pPr>
              <w:spacing w:line="276" w:lineRule="auto"/>
            </w:pPr>
            <w:r>
              <w:t>B.W</w:t>
            </w:r>
            <w:r w:rsidR="004B4564">
              <w:t xml:space="preserve"> </w:t>
            </w:r>
            <w:r>
              <w:t>18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91F76" w14:textId="290062AE" w:rsidR="00575296" w:rsidRDefault="00575296" w:rsidP="00575296">
            <w:pPr>
              <w:spacing w:line="276" w:lineRule="auto"/>
            </w:pPr>
            <w:r>
              <w:t>K</w:t>
            </w:r>
          </w:p>
        </w:tc>
      </w:tr>
      <w:tr w:rsidR="001A3A0C" w:rsidRPr="00745EB1" w14:paraId="7CB7CF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7CD83F" w14:textId="55EE4B78" w:rsidR="001A3A0C" w:rsidRDefault="001A3A0C" w:rsidP="001A3A0C">
            <w:pPr>
              <w:spacing w:line="276" w:lineRule="auto"/>
              <w:jc w:val="center"/>
            </w:pPr>
            <w:r>
              <w:t>U0</w:t>
            </w:r>
            <w:r w:rsidR="007C3FB5">
              <w:t>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0B34A" w14:textId="67DCDA0A" w:rsidR="00F123DA" w:rsidRDefault="004B4564" w:rsidP="001A3A0C">
            <w:pPr>
              <w:spacing w:line="276" w:lineRule="auto"/>
            </w:pPr>
            <w:r w:rsidRPr="00BE67A3">
              <w:t>Ma umiejętnoś</w:t>
            </w:r>
            <w:r>
              <w:t xml:space="preserve">ć </w:t>
            </w:r>
            <w:r w:rsidR="00F123DA" w:rsidRPr="00F123DA">
              <w:t>podnos</w:t>
            </w:r>
            <w:r>
              <w:t xml:space="preserve">zenia </w:t>
            </w:r>
            <w:r w:rsidR="00F123DA" w:rsidRPr="00F123DA">
              <w:t>swo</w:t>
            </w:r>
            <w:r>
              <w:t>ich</w:t>
            </w:r>
            <w:r w:rsidR="00F123DA" w:rsidRPr="00F123DA">
              <w:t xml:space="preserve"> kwalifikacj</w:t>
            </w:r>
            <w:r>
              <w:t>i</w:t>
            </w:r>
            <w:r w:rsidR="00F123DA" w:rsidRPr="00F123DA">
              <w:t xml:space="preserve"> i przekazywa</w:t>
            </w:r>
            <w:r>
              <w:t xml:space="preserve">nia </w:t>
            </w:r>
            <w:r w:rsidR="00F123DA" w:rsidRPr="00F123DA">
              <w:t>wiedz</w:t>
            </w:r>
            <w:r>
              <w:t>y</w:t>
            </w:r>
            <w:r w:rsidR="00F123DA" w:rsidRPr="00F123DA">
              <w:t xml:space="preserve"> innym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B05E3" w14:textId="34C8E667" w:rsidR="00F123DA" w:rsidRPr="00781E4B" w:rsidRDefault="00F123DA" w:rsidP="001A3A0C">
            <w:pPr>
              <w:spacing w:line="276" w:lineRule="auto"/>
            </w:pPr>
            <w:r w:rsidRPr="00F123DA">
              <w:t>B.U 12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D8D70" w14:textId="229574E0" w:rsidR="001A3A0C" w:rsidRDefault="001A3A0C" w:rsidP="001A3A0C">
            <w:pPr>
              <w:spacing w:line="276" w:lineRule="auto"/>
            </w:pPr>
            <w:r>
              <w:t>K</w:t>
            </w:r>
          </w:p>
        </w:tc>
      </w:tr>
      <w:tr w:rsidR="001A3A0C" w:rsidRPr="00745EB1" w14:paraId="65587B2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BCEA29" w14:textId="14B7BD10" w:rsidR="00F123DA" w:rsidRPr="00745EB1" w:rsidRDefault="004B4564" w:rsidP="001A3A0C">
            <w:pPr>
              <w:spacing w:line="276" w:lineRule="auto"/>
            </w:pPr>
            <w:r>
              <w:t>D</w:t>
            </w:r>
            <w:r w:rsidR="00F123DA" w:rsidRPr="00F123DA">
              <w:t>ostrzega i rozpozna</w:t>
            </w:r>
            <w:r>
              <w:t>je</w:t>
            </w:r>
            <w:r w:rsidR="00F123DA" w:rsidRPr="00F123DA">
              <w:t xml:space="preserve"> własn</w:t>
            </w:r>
            <w:r>
              <w:t>e</w:t>
            </w:r>
            <w:r w:rsidR="00F123DA" w:rsidRPr="00F123DA">
              <w:t xml:space="preserve"> ogranicze</w:t>
            </w:r>
            <w:r>
              <w:t>nia</w:t>
            </w:r>
            <w:r w:rsidR="00F123DA" w:rsidRPr="00F123DA">
              <w:t>, dokon</w:t>
            </w:r>
            <w:r>
              <w:t>uje</w:t>
            </w:r>
            <w:r w:rsidR="00F123DA" w:rsidRPr="00F123DA">
              <w:t xml:space="preserve"> samooce</w:t>
            </w:r>
            <w:r>
              <w:t>nę</w:t>
            </w:r>
            <w:r w:rsidR="00F123DA" w:rsidRPr="00F123DA">
              <w:t xml:space="preserve"> deficytów i potrzeb edukacyjnych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41AED6BE" w:rsidR="001A3A0C" w:rsidRPr="00745EB1" w:rsidRDefault="00BE7311" w:rsidP="001A3A0C">
            <w:pPr>
              <w:spacing w:line="276" w:lineRule="auto"/>
            </w:pPr>
            <w:r>
              <w:t>K</w:t>
            </w:r>
            <w:r w:rsidR="004B4564">
              <w:t>5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54B58C8" w:rsidR="001A3A0C" w:rsidRPr="00745EB1" w:rsidRDefault="001A3A0C" w:rsidP="001A3A0C">
            <w:pPr>
              <w:spacing w:line="276" w:lineRule="auto"/>
            </w:pPr>
            <w:r>
              <w:t>O</w:t>
            </w:r>
          </w:p>
        </w:tc>
      </w:tr>
      <w:tr w:rsidR="001A3A0C" w:rsidRPr="00745EB1" w14:paraId="3FBBE10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A3A0C" w:rsidRPr="00745EB1" w:rsidRDefault="001A3A0C" w:rsidP="001A3A0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A3A0C" w:rsidRPr="00745EB1" w14:paraId="6F2F206C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809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491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A3A0C" w:rsidRPr="00745EB1" w14:paraId="61A2DB7A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5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8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1A3A0C" w:rsidRPr="00025367" w:rsidRDefault="001A3A0C" w:rsidP="001A3A0C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</w:tr>
      <w:tr w:rsidR="00160E70" w:rsidRPr="00745EB1" w14:paraId="4FD883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160E70" w:rsidRPr="00A76EBE" w:rsidRDefault="00160E70" w:rsidP="00160E70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578B9EFC" w:rsidR="00160E70" w:rsidRPr="00745EB1" w:rsidRDefault="00E80478" w:rsidP="00160E70">
            <w:pPr>
              <w:spacing w:after="200" w:line="276" w:lineRule="auto"/>
            </w:pPr>
            <w:r>
              <w:t>B.W 18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0A0B9E92" w:rsidR="00160E70" w:rsidRPr="00745EB1" w:rsidRDefault="00160E70" w:rsidP="00160E70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46E2ABD5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</w:tr>
      <w:tr w:rsidR="00160E70" w:rsidRPr="00745EB1" w14:paraId="5A725014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77510" w14:textId="679CA77F" w:rsidR="00160E70" w:rsidRDefault="00160E70" w:rsidP="00160E70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E2CCDE" w14:textId="71F4E145" w:rsidR="00160E70" w:rsidRPr="00781E4B" w:rsidRDefault="00E80478" w:rsidP="00160E70">
            <w:pPr>
              <w:spacing w:after="200" w:line="276" w:lineRule="auto"/>
            </w:pPr>
            <w:r w:rsidRPr="00F123DA">
              <w:t>B.U 12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DA3A43" w14:textId="08E7C0C2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F9FF78" w14:textId="00E6DAC8" w:rsidR="00160E70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CA8458" w14:textId="0E42091D" w:rsidR="00160E70" w:rsidRDefault="00160E70" w:rsidP="00160E70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441770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43D3A4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1B1E02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right w:val="single" w:sz="6" w:space="0" w:color="auto"/>
            </w:tcBorders>
          </w:tcPr>
          <w:p w14:paraId="525B24FE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right w:val="single" w:sz="6" w:space="0" w:color="auto"/>
            </w:tcBorders>
          </w:tcPr>
          <w:p w14:paraId="0DA6FE31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</w:tr>
      <w:tr w:rsidR="00160E70" w:rsidRPr="00745EB1" w14:paraId="47A600E8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0565BABE" w:rsidR="00160E70" w:rsidRPr="00745EB1" w:rsidRDefault="00160E70" w:rsidP="00160E70">
            <w:pPr>
              <w:spacing w:after="200" w:line="276" w:lineRule="auto"/>
              <w:jc w:val="center"/>
            </w:pPr>
            <w:r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05D18900" w:rsidR="00160E70" w:rsidRPr="00745EB1" w:rsidRDefault="00E80478" w:rsidP="00160E70">
            <w:pPr>
              <w:spacing w:after="200" w:line="276" w:lineRule="auto"/>
            </w:pPr>
            <w:r>
              <w:t>K5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3DDA782A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3363DA50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28FFCC6E" w:rsidR="00160E70" w:rsidRPr="00745EB1" w:rsidRDefault="00160E70" w:rsidP="00160E70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160E70" w:rsidRPr="00745EB1" w:rsidRDefault="00160E70" w:rsidP="00160E70">
            <w:pPr>
              <w:spacing w:after="200" w:line="276" w:lineRule="auto"/>
              <w:jc w:val="center"/>
            </w:pPr>
          </w:p>
        </w:tc>
      </w:tr>
      <w:tr w:rsidR="00160E70" w:rsidRPr="00745EB1" w14:paraId="5E69A2F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467DAD2E" w14:textId="77777777" w:rsidR="00160E70" w:rsidRPr="003D39E0" w:rsidRDefault="00160E70" w:rsidP="00160E7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60E70" w:rsidRPr="00745EB1" w14:paraId="1BF68852" w14:textId="77777777" w:rsidTr="00575296">
        <w:trPr>
          <w:trHeight w:val="400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59CBA3D" w14:textId="77777777" w:rsidR="00160E70" w:rsidRPr="003D39E0" w:rsidRDefault="00160E70" w:rsidP="00160E7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3809" w:type="dxa"/>
            <w:gridSpan w:val="2"/>
            <w:vAlign w:val="center"/>
          </w:tcPr>
          <w:p w14:paraId="38A182F6" w14:textId="77777777" w:rsidR="00160E70" w:rsidRPr="00645786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271" w:type="dxa"/>
            <w:gridSpan w:val="2"/>
            <w:vAlign w:val="center"/>
          </w:tcPr>
          <w:p w14:paraId="2729F82D" w14:textId="77777777" w:rsidR="00160E70" w:rsidRPr="00645786" w:rsidRDefault="00160E70" w:rsidP="00160E7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160E70" w:rsidRPr="00645786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60E70" w:rsidRPr="00D442AA" w14:paraId="1B2CCB49" w14:textId="77777777" w:rsidTr="00863DC2">
        <w:trPr>
          <w:trHeight w:val="272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5BD87C7E" w14:textId="1F74D7EA" w:rsidR="00160E70" w:rsidRPr="00645786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>
              <w:rPr>
                <w:rFonts w:eastAsia="Calibri"/>
                <w:b/>
                <w:lang w:eastAsia="en-US"/>
              </w:rPr>
              <w:t>trzeci</w:t>
            </w:r>
          </w:p>
        </w:tc>
      </w:tr>
      <w:tr w:rsidR="00160E70" w:rsidRPr="00C71B28" w14:paraId="17A5411E" w14:textId="77777777" w:rsidTr="005A1164">
        <w:trPr>
          <w:trHeight w:val="272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E8479E0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5B443B6C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63A88F26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4889ABE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</w:p>
        </w:tc>
      </w:tr>
      <w:tr w:rsidR="00160E70" w:rsidRPr="00745EB1" w14:paraId="672BF047" w14:textId="77777777" w:rsidTr="005A1164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9BFEA6D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TK_01</w:t>
            </w:r>
          </w:p>
        </w:tc>
        <w:tc>
          <w:tcPr>
            <w:tcW w:w="3809" w:type="dxa"/>
            <w:gridSpan w:val="2"/>
            <w:vAlign w:val="center"/>
          </w:tcPr>
          <w:p w14:paraId="129118DD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Wprowadzenie do logiki i jej struktura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700AF">
              <w:rPr>
                <w:rFonts w:eastAsia="Calibri"/>
                <w:lang w:eastAsia="en-US"/>
              </w:rPr>
              <w:t>Miejsce logiki w innych naukach oraz naukach o zdrowiu. Język</w:t>
            </w:r>
            <w:r>
              <w:rPr>
                <w:rFonts w:eastAsia="Calibri"/>
                <w:lang w:eastAsia="en-US"/>
              </w:rPr>
              <w:t>, definicje</w:t>
            </w:r>
            <w:r w:rsidRPr="000700AF">
              <w:rPr>
                <w:rFonts w:eastAsia="Calibri"/>
                <w:lang w:eastAsia="en-US"/>
              </w:rPr>
              <w:t xml:space="preserve"> i logika.</w:t>
            </w:r>
          </w:p>
        </w:tc>
        <w:tc>
          <w:tcPr>
            <w:tcW w:w="1271" w:type="dxa"/>
            <w:gridSpan w:val="2"/>
            <w:vAlign w:val="center"/>
          </w:tcPr>
          <w:p w14:paraId="637391C7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63AC61AC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</w:t>
            </w:r>
          </w:p>
        </w:tc>
      </w:tr>
      <w:tr w:rsidR="00160E70" w:rsidRPr="00745EB1" w14:paraId="25FDCE0C" w14:textId="77777777" w:rsidTr="005A1164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BADCA1B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TK_02</w:t>
            </w:r>
          </w:p>
        </w:tc>
        <w:tc>
          <w:tcPr>
            <w:tcW w:w="3809" w:type="dxa"/>
            <w:gridSpan w:val="2"/>
            <w:vAlign w:val="center"/>
          </w:tcPr>
          <w:p w14:paraId="752F4060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Logika tradycyjna, sylogi</w:t>
            </w:r>
            <w:r>
              <w:rPr>
                <w:rFonts w:eastAsia="Calibri"/>
                <w:lang w:eastAsia="en-US"/>
              </w:rPr>
              <w:t>styka</w:t>
            </w:r>
            <w:r w:rsidRPr="000700A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1" w:type="dxa"/>
            <w:gridSpan w:val="2"/>
            <w:vAlign w:val="center"/>
          </w:tcPr>
          <w:p w14:paraId="30C5A986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2A053CE4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</w:t>
            </w:r>
          </w:p>
        </w:tc>
      </w:tr>
      <w:tr w:rsidR="00160E70" w:rsidRPr="00745EB1" w14:paraId="47D29FF9" w14:textId="77777777" w:rsidTr="005A1164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4D66653" w14:textId="77777777" w:rsidR="00160E70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TK_03</w:t>
            </w:r>
          </w:p>
        </w:tc>
        <w:tc>
          <w:tcPr>
            <w:tcW w:w="3809" w:type="dxa"/>
            <w:gridSpan w:val="2"/>
            <w:vAlign w:val="center"/>
          </w:tcPr>
          <w:p w14:paraId="002027F7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Terminy występujące w logice.</w:t>
            </w:r>
          </w:p>
        </w:tc>
        <w:tc>
          <w:tcPr>
            <w:tcW w:w="1271" w:type="dxa"/>
            <w:gridSpan w:val="2"/>
            <w:vAlign w:val="center"/>
          </w:tcPr>
          <w:p w14:paraId="6CA9EFD7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E630564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</w:t>
            </w:r>
          </w:p>
        </w:tc>
      </w:tr>
      <w:tr w:rsidR="00160E70" w:rsidRPr="00745EB1" w14:paraId="604E7E8E" w14:textId="77777777" w:rsidTr="005A1164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64FFAB5" w14:textId="77777777" w:rsidR="00160E70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TK_04</w:t>
            </w:r>
          </w:p>
        </w:tc>
        <w:tc>
          <w:tcPr>
            <w:tcW w:w="3809" w:type="dxa"/>
            <w:gridSpan w:val="2"/>
            <w:vAlign w:val="center"/>
          </w:tcPr>
          <w:p w14:paraId="7551D721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 xml:space="preserve">Klasyczny rachunek zdań.  </w:t>
            </w:r>
          </w:p>
        </w:tc>
        <w:tc>
          <w:tcPr>
            <w:tcW w:w="1271" w:type="dxa"/>
            <w:gridSpan w:val="2"/>
            <w:vAlign w:val="center"/>
          </w:tcPr>
          <w:p w14:paraId="5FB7040C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B233254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</w:t>
            </w:r>
          </w:p>
        </w:tc>
      </w:tr>
      <w:tr w:rsidR="00160E70" w:rsidRPr="00745EB1" w14:paraId="5822B8F6" w14:textId="77777777" w:rsidTr="005A1164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E59F6B6" w14:textId="77777777" w:rsidR="00160E70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TK_05</w:t>
            </w:r>
          </w:p>
        </w:tc>
        <w:tc>
          <w:tcPr>
            <w:tcW w:w="3809" w:type="dxa"/>
            <w:gridSpan w:val="2"/>
            <w:vAlign w:val="center"/>
          </w:tcPr>
          <w:p w14:paraId="1C5A77E4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 w:rsidRPr="00920EB9">
              <w:rPr>
                <w:rFonts w:eastAsia="Calibri"/>
                <w:lang w:eastAsia="en-US"/>
              </w:rPr>
              <w:t>Retoryka i erystyka</w:t>
            </w:r>
            <w:r>
              <w:rPr>
                <w:rFonts w:eastAsia="Calibri"/>
                <w:lang w:eastAsia="en-US"/>
              </w:rPr>
              <w:t>.</w:t>
            </w:r>
            <w:r w:rsidRPr="00920EB9">
              <w:rPr>
                <w:rFonts w:eastAsia="Calibri"/>
                <w:lang w:eastAsia="en-US"/>
              </w:rPr>
              <w:t xml:space="preserve"> Wprowadzenie do medycyny opartej na dowodach (EBM).</w:t>
            </w:r>
          </w:p>
        </w:tc>
        <w:tc>
          <w:tcPr>
            <w:tcW w:w="1271" w:type="dxa"/>
            <w:gridSpan w:val="2"/>
            <w:vAlign w:val="center"/>
          </w:tcPr>
          <w:p w14:paraId="55B61C26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662D218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</w:t>
            </w:r>
          </w:p>
        </w:tc>
      </w:tr>
      <w:tr w:rsidR="00160E70" w:rsidRPr="00745EB1" w14:paraId="1979FE97" w14:textId="77777777" w:rsidTr="00575296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AA38CA" w14:textId="77777777" w:rsidR="00160E70" w:rsidRDefault="00160E70" w:rsidP="00160E70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0D5173DA" w14:textId="66F5340F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08D63D34" w14:textId="59365A67" w:rsidR="00160E70" w:rsidRPr="00645786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DF6A08D" w14:textId="77777777" w:rsidR="00160E70" w:rsidRPr="00645786" w:rsidRDefault="00160E70" w:rsidP="00160E70">
            <w:pPr>
              <w:rPr>
                <w:rFonts w:eastAsia="Calibri"/>
                <w:lang w:eastAsia="en-US"/>
              </w:rPr>
            </w:pPr>
          </w:p>
        </w:tc>
      </w:tr>
      <w:tr w:rsidR="00160E70" w:rsidRPr="00745EB1" w14:paraId="070DB40B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9FBDCF4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TK_06</w:t>
            </w:r>
          </w:p>
        </w:tc>
        <w:tc>
          <w:tcPr>
            <w:tcW w:w="3809" w:type="dxa"/>
            <w:gridSpan w:val="2"/>
            <w:vAlign w:val="center"/>
          </w:tcPr>
          <w:p w14:paraId="6E584AB7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Język</w:t>
            </w:r>
            <w:r>
              <w:rPr>
                <w:rFonts w:eastAsia="Calibri"/>
                <w:lang w:eastAsia="en-US"/>
              </w:rPr>
              <w:t>, definicje</w:t>
            </w:r>
            <w:r w:rsidRPr="005222F3">
              <w:rPr>
                <w:rFonts w:eastAsia="Calibri"/>
                <w:lang w:eastAsia="en-US"/>
              </w:rPr>
              <w:t xml:space="preserve"> i logika w naukach o zdrowiu. Przyczyny nieporozumień słownych.</w:t>
            </w:r>
          </w:p>
        </w:tc>
        <w:tc>
          <w:tcPr>
            <w:tcW w:w="1271" w:type="dxa"/>
            <w:gridSpan w:val="2"/>
            <w:vAlign w:val="center"/>
          </w:tcPr>
          <w:p w14:paraId="4C3732A9" w14:textId="2E4A456E" w:rsidR="00160E70" w:rsidRPr="00645786" w:rsidRDefault="00737C41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7C9F51AF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 K01</w:t>
            </w:r>
          </w:p>
        </w:tc>
      </w:tr>
      <w:tr w:rsidR="00160E70" w:rsidRPr="00745EB1" w14:paraId="5C6FC1AC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3C0BB13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TK_07</w:t>
            </w:r>
          </w:p>
        </w:tc>
        <w:tc>
          <w:tcPr>
            <w:tcW w:w="3809" w:type="dxa"/>
            <w:gridSpan w:val="2"/>
            <w:vAlign w:val="center"/>
          </w:tcPr>
          <w:p w14:paraId="03D5A0C5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Sylogistyka. Kwadrat logiczny, diagram Venna, wnioskowanie bezpośrednie i pośrednie.</w:t>
            </w:r>
          </w:p>
        </w:tc>
        <w:tc>
          <w:tcPr>
            <w:tcW w:w="1271" w:type="dxa"/>
            <w:gridSpan w:val="2"/>
            <w:vAlign w:val="center"/>
          </w:tcPr>
          <w:p w14:paraId="35856961" w14:textId="73E9E3B9" w:rsidR="00160E70" w:rsidRPr="00645786" w:rsidRDefault="00737C41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5A287079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 K01</w:t>
            </w:r>
          </w:p>
        </w:tc>
      </w:tr>
      <w:tr w:rsidR="00160E70" w:rsidRPr="00745EB1" w14:paraId="1834218C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4665DD05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TK_08</w:t>
            </w:r>
          </w:p>
        </w:tc>
        <w:tc>
          <w:tcPr>
            <w:tcW w:w="3809" w:type="dxa"/>
            <w:gridSpan w:val="2"/>
            <w:vAlign w:val="center"/>
          </w:tcPr>
          <w:p w14:paraId="4CDCD41E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Terminy, symbolika i spójniki zdaniowe w logice. Klasyczny rachunek zdań.  Matryca logiczna, zdanie warunkowe, zdanie logicznie równoważne, podstawowe prawa logiki.</w:t>
            </w:r>
          </w:p>
        </w:tc>
        <w:tc>
          <w:tcPr>
            <w:tcW w:w="1271" w:type="dxa"/>
            <w:gridSpan w:val="2"/>
            <w:vAlign w:val="center"/>
          </w:tcPr>
          <w:p w14:paraId="4EC271CB" w14:textId="11B1B138" w:rsidR="00160E70" w:rsidRPr="00645786" w:rsidRDefault="00737C41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4944BFF" w14:textId="77777777" w:rsidR="00160E70" w:rsidRPr="00645786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 K01</w:t>
            </w:r>
          </w:p>
        </w:tc>
      </w:tr>
      <w:tr w:rsidR="00160E70" w:rsidRPr="00745EB1" w14:paraId="5234EB4D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22F7BC45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TK_09</w:t>
            </w:r>
          </w:p>
        </w:tc>
        <w:tc>
          <w:tcPr>
            <w:tcW w:w="3809" w:type="dxa"/>
            <w:gridSpan w:val="2"/>
            <w:vAlign w:val="center"/>
          </w:tcPr>
          <w:p w14:paraId="14FE76B0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Tautologia, zdanie sprzeczne, wynikanie logiczne, badanie przesłanek.</w:t>
            </w:r>
          </w:p>
        </w:tc>
        <w:tc>
          <w:tcPr>
            <w:tcW w:w="1271" w:type="dxa"/>
            <w:gridSpan w:val="2"/>
            <w:vAlign w:val="center"/>
          </w:tcPr>
          <w:p w14:paraId="011C0CB1" w14:textId="3A253349" w:rsidR="00160E70" w:rsidRPr="00745EB1" w:rsidRDefault="00737C41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2C1F921B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 K01</w:t>
            </w:r>
          </w:p>
        </w:tc>
      </w:tr>
      <w:tr w:rsidR="00160E70" w:rsidRPr="00745EB1" w14:paraId="31CF8C27" w14:textId="77777777" w:rsidTr="005A1164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5333D7FA" w14:textId="77777777" w:rsidR="00160E70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TK_10</w:t>
            </w:r>
          </w:p>
        </w:tc>
        <w:tc>
          <w:tcPr>
            <w:tcW w:w="3809" w:type="dxa"/>
            <w:gridSpan w:val="2"/>
            <w:vAlign w:val="center"/>
          </w:tcPr>
          <w:p w14:paraId="06F182AB" w14:textId="402A5E55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Sposoby argumentowania. </w:t>
            </w:r>
            <w:r w:rsidRPr="0056394E">
              <w:rPr>
                <w:rFonts w:eastAsia="Calibri"/>
                <w:lang w:eastAsia="en-US"/>
              </w:rPr>
              <w:t>Wynikanie i sprzeczność semantyczna.</w:t>
            </w:r>
            <w:r>
              <w:rPr>
                <w:rFonts w:eastAsia="Calibri"/>
                <w:lang w:eastAsia="en-US"/>
              </w:rPr>
              <w:t xml:space="preserve"> Argumentacja.</w:t>
            </w:r>
          </w:p>
        </w:tc>
        <w:tc>
          <w:tcPr>
            <w:tcW w:w="1271" w:type="dxa"/>
            <w:gridSpan w:val="2"/>
            <w:vAlign w:val="center"/>
          </w:tcPr>
          <w:p w14:paraId="7A2E7C5C" w14:textId="22F0A69E" w:rsidR="00160E70" w:rsidRPr="00745EB1" w:rsidRDefault="00737C41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6465D5FF" w14:textId="77777777" w:rsidR="00160E70" w:rsidRPr="00745EB1" w:rsidRDefault="00160E70" w:rsidP="005A11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 K01</w:t>
            </w:r>
          </w:p>
        </w:tc>
      </w:tr>
      <w:tr w:rsidR="00160E70" w:rsidRPr="00745EB1" w14:paraId="2534D82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160E70" w:rsidRPr="009D3118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160E70" w:rsidRPr="00745EB1" w14:paraId="0217EAD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77548FA7" w14:textId="77777777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160E70" w:rsidRPr="00745EB1" w14:paraId="613EFBA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A97EBD3" w14:textId="0B968E1E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 xml:space="preserve"> Malinowski G.: Logika ogólna. PWN, Warszawa 2019.</w:t>
            </w:r>
          </w:p>
        </w:tc>
      </w:tr>
      <w:tr w:rsidR="00160E70" w:rsidRPr="00745EB1" w14:paraId="6492064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484A46FC" w14:textId="4D7128FA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Ziembiński Z.: Logika praktyczna. PWN, Warszawa 2014.</w:t>
            </w:r>
          </w:p>
        </w:tc>
      </w:tr>
      <w:tr w:rsidR="00160E70" w:rsidRPr="00745EB1" w14:paraId="1BFB144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03853FE" w14:textId="093DE8C6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Widła T., Zienkiewicz D.: Logika. Wyd. C.H. Beck, Warszawa 2018.</w:t>
            </w:r>
          </w:p>
        </w:tc>
      </w:tr>
      <w:tr w:rsidR="00160E70" w:rsidRPr="00745EB1" w14:paraId="3F84FE76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0C34D9A" w14:textId="4EDC4D54" w:rsidR="00160E70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>
              <w:t xml:space="preserve">Schopenhauer A.: Erystyka czyli sztuka prowadzenia sporów. Oficyna Wyd. </w:t>
            </w:r>
            <w:r w:rsidRPr="00E050E7">
              <w:t>Alma-Press</w:t>
            </w:r>
            <w:r>
              <w:t>, Warszawa 2005.</w:t>
            </w:r>
          </w:p>
        </w:tc>
      </w:tr>
      <w:tr w:rsidR="00160E70" w:rsidRPr="00745EB1" w14:paraId="421074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1082F6E" w14:textId="77777777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160E70" w:rsidRPr="00745EB1" w14:paraId="3754694B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85E5E4C" w14:textId="2490868D" w:rsidR="00160E70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Piotrowski R.: Logika elementarna. Wyd. Akademickie DIALOG, Warszawa 2005.</w:t>
            </w:r>
          </w:p>
        </w:tc>
      </w:tr>
      <w:tr w:rsidR="00160E70" w:rsidRPr="00745EB1" w14:paraId="214B3A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0C407EC0" w14:textId="39C69CBE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67E1C">
              <w:rPr>
                <w:rFonts w:eastAsia="Calibri"/>
                <w:lang w:eastAsia="en-US"/>
              </w:rPr>
              <w:t>Bremer</w:t>
            </w:r>
            <w:r>
              <w:rPr>
                <w:rFonts w:eastAsia="Calibri"/>
                <w:lang w:eastAsia="en-US"/>
              </w:rPr>
              <w:t xml:space="preserve"> J.:</w:t>
            </w:r>
            <w:r w:rsidRPr="00667E1C">
              <w:rPr>
                <w:rFonts w:eastAsia="Calibri"/>
                <w:lang w:eastAsia="en-US"/>
              </w:rPr>
              <w:t xml:space="preserve"> Wprowadzenie do logiki</w:t>
            </w:r>
            <w:r>
              <w:rPr>
                <w:rFonts w:eastAsia="Calibri"/>
                <w:lang w:eastAsia="en-US"/>
              </w:rPr>
              <w:t>.</w:t>
            </w:r>
            <w:r w:rsidRPr="00667E1C">
              <w:rPr>
                <w:rFonts w:eastAsia="Calibri"/>
                <w:lang w:eastAsia="en-US"/>
              </w:rPr>
              <w:t xml:space="preserve"> WAM, Kraków 2008.</w:t>
            </w:r>
          </w:p>
        </w:tc>
      </w:tr>
      <w:tr w:rsidR="00160E70" w:rsidRPr="00745EB1" w14:paraId="44428A6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E0D6E04" w14:textId="7AB05607" w:rsidR="00160E70" w:rsidRPr="009D3118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07A8A">
              <w:rPr>
                <w:rFonts w:eastAsia="Calibri"/>
                <w:lang w:eastAsia="en-US"/>
              </w:rPr>
              <w:t>Szymanek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Wieczorek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Wójcik,</w:t>
            </w:r>
            <w:r>
              <w:rPr>
                <w:rFonts w:eastAsia="Calibri"/>
                <w:lang w:eastAsia="en-US"/>
              </w:rPr>
              <w:t xml:space="preserve"> A.: </w:t>
            </w:r>
            <w:r w:rsidRPr="00607A8A">
              <w:rPr>
                <w:rFonts w:eastAsia="Calibri"/>
                <w:lang w:eastAsia="en-US"/>
              </w:rPr>
              <w:t>Sztuka argumentacji,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607A8A">
              <w:rPr>
                <w:rFonts w:eastAsia="Calibri"/>
                <w:lang w:eastAsia="en-US"/>
              </w:rPr>
              <w:t>PWN, Warszawa 2005.</w:t>
            </w:r>
          </w:p>
        </w:tc>
      </w:tr>
      <w:tr w:rsidR="00160E70" w:rsidRPr="00745EB1" w14:paraId="613D6B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160E70" w:rsidRPr="003D39E0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160E70" w:rsidRPr="00745EB1" w14:paraId="337185A5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 w:val="restart"/>
            <w:vAlign w:val="center"/>
          </w:tcPr>
          <w:p w14:paraId="0C4F5BB1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8" w:type="dxa"/>
            <w:gridSpan w:val="10"/>
            <w:vAlign w:val="center"/>
          </w:tcPr>
          <w:p w14:paraId="70B40815" w14:textId="77777777" w:rsidR="00160E70" w:rsidRPr="00745EB1" w:rsidRDefault="00160E70" w:rsidP="00160E70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</w:p>
        </w:tc>
      </w:tr>
      <w:tr w:rsidR="00160E70" w:rsidRPr="00745EB1" w14:paraId="394EA884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/>
            <w:vAlign w:val="center"/>
          </w:tcPr>
          <w:p w14:paraId="2520E71B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</w:p>
        </w:tc>
        <w:tc>
          <w:tcPr>
            <w:tcW w:w="5478" w:type="dxa"/>
            <w:gridSpan w:val="10"/>
            <w:vAlign w:val="center"/>
          </w:tcPr>
          <w:p w14:paraId="7A4EBA51" w14:textId="77777777" w:rsidR="00160E70" w:rsidRPr="00513CAC" w:rsidRDefault="00160E70" w:rsidP="00160E70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160E70" w:rsidRPr="00745EB1" w14:paraId="7124BC4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19A3A9CB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8" w:type="dxa"/>
            <w:gridSpan w:val="10"/>
            <w:vAlign w:val="center"/>
          </w:tcPr>
          <w:p w14:paraId="36B5A26B" w14:textId="71E10004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60E70" w:rsidRPr="00745EB1" w14:paraId="3D8B39F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9572491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8" w:type="dxa"/>
            <w:gridSpan w:val="10"/>
            <w:vAlign w:val="center"/>
          </w:tcPr>
          <w:p w14:paraId="0F229A6E" w14:textId="5C1EFA69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787FC3">
              <w:rPr>
                <w:rFonts w:eastAsia="Calibri"/>
                <w:lang w:eastAsia="en-US"/>
              </w:rPr>
              <w:t>0</w:t>
            </w:r>
          </w:p>
        </w:tc>
      </w:tr>
      <w:tr w:rsidR="00160E70" w:rsidRPr="00745EB1" w14:paraId="41CED518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13A8D12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8" w:type="dxa"/>
            <w:gridSpan w:val="10"/>
            <w:vAlign w:val="center"/>
          </w:tcPr>
          <w:p w14:paraId="5E42C00F" w14:textId="143B564B" w:rsidR="00160E70" w:rsidRPr="00513CAC" w:rsidRDefault="00787FC3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60E70" w:rsidRPr="00745EB1" w14:paraId="1045BEB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36D1C4CC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8" w:type="dxa"/>
            <w:gridSpan w:val="10"/>
            <w:vAlign w:val="center"/>
          </w:tcPr>
          <w:p w14:paraId="2877A01A" w14:textId="68AF3B92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60E70" w:rsidRPr="00745EB1" w14:paraId="187A57D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5EB15D72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8" w:type="dxa"/>
            <w:gridSpan w:val="10"/>
            <w:vAlign w:val="center"/>
          </w:tcPr>
          <w:p w14:paraId="555AD3C0" w14:textId="3395127A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60E70" w:rsidRPr="00745EB1" w14:paraId="10BBA33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88802C9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8" w:type="dxa"/>
            <w:gridSpan w:val="10"/>
            <w:vAlign w:val="center"/>
          </w:tcPr>
          <w:p w14:paraId="04DF974A" w14:textId="258D3F4F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60E70" w:rsidRPr="00745EB1" w14:paraId="7E36408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9702FD9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78" w:type="dxa"/>
            <w:gridSpan w:val="10"/>
            <w:vAlign w:val="center"/>
          </w:tcPr>
          <w:p w14:paraId="2FE84F48" w14:textId="36C2896C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60E70" w:rsidRPr="00745EB1" w14:paraId="0BF8E97F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255ED1C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Sumaryczne obciążenie pracy studenta</w:t>
            </w:r>
          </w:p>
        </w:tc>
        <w:tc>
          <w:tcPr>
            <w:tcW w:w="5478" w:type="dxa"/>
            <w:gridSpan w:val="10"/>
            <w:vAlign w:val="center"/>
          </w:tcPr>
          <w:p w14:paraId="3576070A" w14:textId="1FB023AC" w:rsidR="00160E70" w:rsidRPr="00513CAC" w:rsidRDefault="00787FC3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160E70" w:rsidRPr="00745EB1" w14:paraId="1BAD33FC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672275F7" w14:textId="77777777" w:rsidR="00160E70" w:rsidRPr="00513CAC" w:rsidRDefault="00160E70" w:rsidP="00160E70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8" w:type="dxa"/>
            <w:gridSpan w:val="10"/>
            <w:vAlign w:val="center"/>
          </w:tcPr>
          <w:p w14:paraId="301473DA" w14:textId="74A2C07B" w:rsidR="00160E70" w:rsidRPr="00513CAC" w:rsidRDefault="00787FC3" w:rsidP="00160E7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160E70" w:rsidRPr="00745EB1" w14:paraId="23741E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5EB01074" w14:textId="77777777" w:rsidR="00160E70" w:rsidRPr="00745EB1" w:rsidRDefault="00160E70" w:rsidP="00160E70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160E70" w:rsidRPr="00745EB1" w14:paraId="6F86105E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38B12EB0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</w:p>
          <w:p w14:paraId="0058F39A" w14:textId="77777777" w:rsidR="00160E70" w:rsidRPr="00745EB1" w:rsidRDefault="00160E70" w:rsidP="00160E70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656D4718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ABD28" w14:textId="77777777" w:rsidR="00994169" w:rsidRDefault="00994169" w:rsidP="00190DC4">
      <w:r>
        <w:separator/>
      </w:r>
    </w:p>
  </w:endnote>
  <w:endnote w:type="continuationSeparator" w:id="0">
    <w:p w14:paraId="466C55EB" w14:textId="77777777" w:rsidR="00994169" w:rsidRDefault="00994169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E8449" w14:textId="77777777" w:rsidR="001F095D" w:rsidRDefault="001F095D" w:rsidP="001F095D">
    <w:pPr>
      <w:pStyle w:val="Footer"/>
      <w:rPr>
        <w:sz w:val="16"/>
      </w:rPr>
    </w:pPr>
  </w:p>
  <w:p w14:paraId="75E5BCDB" w14:textId="77777777" w:rsidR="001A3E25" w:rsidRPr="001F095D" w:rsidRDefault="001A3E25" w:rsidP="001F095D">
    <w:pPr>
      <w:pStyle w:val="Footer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4A4B6" w14:textId="77777777" w:rsidR="00994169" w:rsidRDefault="00994169" w:rsidP="00190DC4">
      <w:r>
        <w:separator/>
      </w:r>
    </w:p>
  </w:footnote>
  <w:footnote w:type="continuationSeparator" w:id="0">
    <w:p w14:paraId="0008693B" w14:textId="77777777" w:rsidR="00994169" w:rsidRDefault="00994169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372134">
    <w:abstractNumId w:val="1"/>
  </w:num>
  <w:num w:numId="2" w16cid:durableId="32123231">
    <w:abstractNumId w:val="12"/>
  </w:num>
  <w:num w:numId="3" w16cid:durableId="1391227936">
    <w:abstractNumId w:val="10"/>
  </w:num>
  <w:num w:numId="4" w16cid:durableId="308174767">
    <w:abstractNumId w:val="9"/>
  </w:num>
  <w:num w:numId="5" w16cid:durableId="24137508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3735538">
    <w:abstractNumId w:val="14"/>
  </w:num>
  <w:num w:numId="7" w16cid:durableId="1583298787">
    <w:abstractNumId w:val="26"/>
  </w:num>
  <w:num w:numId="8" w16cid:durableId="2097742887">
    <w:abstractNumId w:val="6"/>
  </w:num>
  <w:num w:numId="9" w16cid:durableId="464547645">
    <w:abstractNumId w:val="13"/>
  </w:num>
  <w:num w:numId="10" w16cid:durableId="1609896300">
    <w:abstractNumId w:val="22"/>
  </w:num>
  <w:num w:numId="11" w16cid:durableId="767231962">
    <w:abstractNumId w:val="3"/>
  </w:num>
  <w:num w:numId="12" w16cid:durableId="765806032">
    <w:abstractNumId w:val="15"/>
  </w:num>
  <w:num w:numId="13" w16cid:durableId="93743174">
    <w:abstractNumId w:val="2"/>
  </w:num>
  <w:num w:numId="14" w16cid:durableId="289358364">
    <w:abstractNumId w:val="21"/>
  </w:num>
  <w:num w:numId="15" w16cid:durableId="391925179">
    <w:abstractNumId w:val="8"/>
  </w:num>
  <w:num w:numId="16" w16cid:durableId="311718008">
    <w:abstractNumId w:val="19"/>
  </w:num>
  <w:num w:numId="17" w16cid:durableId="368922776">
    <w:abstractNumId w:val="11"/>
  </w:num>
  <w:num w:numId="18" w16cid:durableId="430010094">
    <w:abstractNumId w:val="20"/>
  </w:num>
  <w:num w:numId="19" w16cid:durableId="332804084">
    <w:abstractNumId w:val="0"/>
  </w:num>
  <w:num w:numId="20" w16cid:durableId="2143956792">
    <w:abstractNumId w:val="4"/>
  </w:num>
  <w:num w:numId="21" w16cid:durableId="492724258">
    <w:abstractNumId w:val="23"/>
  </w:num>
  <w:num w:numId="22" w16cid:durableId="302463369">
    <w:abstractNumId w:val="24"/>
  </w:num>
  <w:num w:numId="23" w16cid:durableId="1248660285">
    <w:abstractNumId w:val="25"/>
  </w:num>
  <w:num w:numId="24" w16cid:durableId="1361323512">
    <w:abstractNumId w:val="17"/>
  </w:num>
  <w:num w:numId="25" w16cid:durableId="1934045908">
    <w:abstractNumId w:val="18"/>
  </w:num>
  <w:num w:numId="26" w16cid:durableId="892042008">
    <w:abstractNumId w:val="5"/>
  </w:num>
  <w:num w:numId="27" w16cid:durableId="1477531076">
    <w:abstractNumId w:val="16"/>
  </w:num>
  <w:num w:numId="28" w16cid:durableId="465127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403E"/>
    <w:rsid w:val="00025367"/>
    <w:rsid w:val="00031549"/>
    <w:rsid w:val="000418BD"/>
    <w:rsid w:val="000449E4"/>
    <w:rsid w:val="000623A2"/>
    <w:rsid w:val="000700AF"/>
    <w:rsid w:val="0009619D"/>
    <w:rsid w:val="000B0FC1"/>
    <w:rsid w:val="000B1D21"/>
    <w:rsid w:val="000B28B7"/>
    <w:rsid w:val="000F2677"/>
    <w:rsid w:val="000F4D05"/>
    <w:rsid w:val="00101833"/>
    <w:rsid w:val="00110194"/>
    <w:rsid w:val="00111CED"/>
    <w:rsid w:val="0011366B"/>
    <w:rsid w:val="00114F2C"/>
    <w:rsid w:val="00121808"/>
    <w:rsid w:val="00126ECF"/>
    <w:rsid w:val="001310F6"/>
    <w:rsid w:val="001450DA"/>
    <w:rsid w:val="00146B7D"/>
    <w:rsid w:val="00160E70"/>
    <w:rsid w:val="00167D0C"/>
    <w:rsid w:val="001741F3"/>
    <w:rsid w:val="0018500F"/>
    <w:rsid w:val="00190DC4"/>
    <w:rsid w:val="001951F5"/>
    <w:rsid w:val="001A2A49"/>
    <w:rsid w:val="001A31F7"/>
    <w:rsid w:val="001A3A0C"/>
    <w:rsid w:val="001A3E25"/>
    <w:rsid w:val="001B178F"/>
    <w:rsid w:val="001B1B3E"/>
    <w:rsid w:val="001B2CB3"/>
    <w:rsid w:val="001B7B45"/>
    <w:rsid w:val="001D61BC"/>
    <w:rsid w:val="001E1B74"/>
    <w:rsid w:val="001F095D"/>
    <w:rsid w:val="001F1FB4"/>
    <w:rsid w:val="001F3A28"/>
    <w:rsid w:val="001F736E"/>
    <w:rsid w:val="00212B5E"/>
    <w:rsid w:val="0021532A"/>
    <w:rsid w:val="00215D24"/>
    <w:rsid w:val="00226119"/>
    <w:rsid w:val="0024037B"/>
    <w:rsid w:val="002431B9"/>
    <w:rsid w:val="0024361E"/>
    <w:rsid w:val="00246833"/>
    <w:rsid w:val="00263871"/>
    <w:rsid w:val="00263AFA"/>
    <w:rsid w:val="002764BE"/>
    <w:rsid w:val="00281C85"/>
    <w:rsid w:val="002830F7"/>
    <w:rsid w:val="0028657E"/>
    <w:rsid w:val="00291FB4"/>
    <w:rsid w:val="0029602C"/>
    <w:rsid w:val="002B13E7"/>
    <w:rsid w:val="002B3171"/>
    <w:rsid w:val="002B3F21"/>
    <w:rsid w:val="002D4A04"/>
    <w:rsid w:val="002F4EFE"/>
    <w:rsid w:val="00311D83"/>
    <w:rsid w:val="00313402"/>
    <w:rsid w:val="0031506F"/>
    <w:rsid w:val="00320997"/>
    <w:rsid w:val="00324D85"/>
    <w:rsid w:val="0033200A"/>
    <w:rsid w:val="00335B41"/>
    <w:rsid w:val="00346014"/>
    <w:rsid w:val="00350941"/>
    <w:rsid w:val="00353A92"/>
    <w:rsid w:val="0036017F"/>
    <w:rsid w:val="00361B20"/>
    <w:rsid w:val="00364D84"/>
    <w:rsid w:val="00367038"/>
    <w:rsid w:val="00371748"/>
    <w:rsid w:val="00375A5B"/>
    <w:rsid w:val="0038032B"/>
    <w:rsid w:val="00387DF1"/>
    <w:rsid w:val="003A3D81"/>
    <w:rsid w:val="003A4D49"/>
    <w:rsid w:val="003B1287"/>
    <w:rsid w:val="003B28E7"/>
    <w:rsid w:val="003B4ECF"/>
    <w:rsid w:val="003C2584"/>
    <w:rsid w:val="003D246D"/>
    <w:rsid w:val="003D39E0"/>
    <w:rsid w:val="003E2092"/>
    <w:rsid w:val="003E4FEB"/>
    <w:rsid w:val="003F559D"/>
    <w:rsid w:val="00406F6D"/>
    <w:rsid w:val="00415320"/>
    <w:rsid w:val="004158A4"/>
    <w:rsid w:val="00415E20"/>
    <w:rsid w:val="0042479C"/>
    <w:rsid w:val="004330FF"/>
    <w:rsid w:val="004338F3"/>
    <w:rsid w:val="004352EE"/>
    <w:rsid w:val="0044011B"/>
    <w:rsid w:val="0045122B"/>
    <w:rsid w:val="004531E0"/>
    <w:rsid w:val="00454057"/>
    <w:rsid w:val="00471122"/>
    <w:rsid w:val="00476F9B"/>
    <w:rsid w:val="0048002E"/>
    <w:rsid w:val="004822F9"/>
    <w:rsid w:val="004929E4"/>
    <w:rsid w:val="004B4564"/>
    <w:rsid w:val="004B551C"/>
    <w:rsid w:val="004B65A3"/>
    <w:rsid w:val="004C085A"/>
    <w:rsid w:val="004C0936"/>
    <w:rsid w:val="004E4718"/>
    <w:rsid w:val="004F56C1"/>
    <w:rsid w:val="004F5982"/>
    <w:rsid w:val="004F60DF"/>
    <w:rsid w:val="00500831"/>
    <w:rsid w:val="00505615"/>
    <w:rsid w:val="00505656"/>
    <w:rsid w:val="0050620B"/>
    <w:rsid w:val="00507A34"/>
    <w:rsid w:val="005161DB"/>
    <w:rsid w:val="005217D2"/>
    <w:rsid w:val="005222F3"/>
    <w:rsid w:val="00524C79"/>
    <w:rsid w:val="005310F9"/>
    <w:rsid w:val="00544B69"/>
    <w:rsid w:val="00562CB6"/>
    <w:rsid w:val="0056394E"/>
    <w:rsid w:val="00572D17"/>
    <w:rsid w:val="00575296"/>
    <w:rsid w:val="0059707E"/>
    <w:rsid w:val="005B02C0"/>
    <w:rsid w:val="005B0AF6"/>
    <w:rsid w:val="005B4362"/>
    <w:rsid w:val="005D5FED"/>
    <w:rsid w:val="005D6366"/>
    <w:rsid w:val="005E12C8"/>
    <w:rsid w:val="005F3E19"/>
    <w:rsid w:val="00600FC3"/>
    <w:rsid w:val="0060568A"/>
    <w:rsid w:val="00607A8A"/>
    <w:rsid w:val="00614555"/>
    <w:rsid w:val="006153AC"/>
    <w:rsid w:val="00631171"/>
    <w:rsid w:val="00642333"/>
    <w:rsid w:val="00644F06"/>
    <w:rsid w:val="00645786"/>
    <w:rsid w:val="00647F22"/>
    <w:rsid w:val="006562C7"/>
    <w:rsid w:val="00663701"/>
    <w:rsid w:val="00667E1C"/>
    <w:rsid w:val="00672B56"/>
    <w:rsid w:val="00674957"/>
    <w:rsid w:val="00674B1C"/>
    <w:rsid w:val="00685B9E"/>
    <w:rsid w:val="00691F92"/>
    <w:rsid w:val="006A1CF9"/>
    <w:rsid w:val="006A7A27"/>
    <w:rsid w:val="006B6068"/>
    <w:rsid w:val="006C0EA4"/>
    <w:rsid w:val="006D65D8"/>
    <w:rsid w:val="006E34C3"/>
    <w:rsid w:val="006E392C"/>
    <w:rsid w:val="006F17B8"/>
    <w:rsid w:val="006F681F"/>
    <w:rsid w:val="00701301"/>
    <w:rsid w:val="00714DCB"/>
    <w:rsid w:val="00714DE9"/>
    <w:rsid w:val="0072112A"/>
    <w:rsid w:val="00733D59"/>
    <w:rsid w:val="00737C41"/>
    <w:rsid w:val="00745EB1"/>
    <w:rsid w:val="00754B31"/>
    <w:rsid w:val="00756240"/>
    <w:rsid w:val="007624F1"/>
    <w:rsid w:val="007630EF"/>
    <w:rsid w:val="0076707F"/>
    <w:rsid w:val="00772A8D"/>
    <w:rsid w:val="00773A32"/>
    <w:rsid w:val="0077619D"/>
    <w:rsid w:val="00784BCF"/>
    <w:rsid w:val="00787FC3"/>
    <w:rsid w:val="00793A4A"/>
    <w:rsid w:val="00795493"/>
    <w:rsid w:val="0079573F"/>
    <w:rsid w:val="007A00A9"/>
    <w:rsid w:val="007A08EE"/>
    <w:rsid w:val="007A3F53"/>
    <w:rsid w:val="007B241F"/>
    <w:rsid w:val="007C3FB5"/>
    <w:rsid w:val="00803B05"/>
    <w:rsid w:val="00807FD5"/>
    <w:rsid w:val="00813178"/>
    <w:rsid w:val="00815A0F"/>
    <w:rsid w:val="008421B0"/>
    <w:rsid w:val="00853E98"/>
    <w:rsid w:val="0086026B"/>
    <w:rsid w:val="00861DB0"/>
    <w:rsid w:val="00863DC2"/>
    <w:rsid w:val="0087517E"/>
    <w:rsid w:val="00882D7D"/>
    <w:rsid w:val="0088355A"/>
    <w:rsid w:val="00884D43"/>
    <w:rsid w:val="00885A91"/>
    <w:rsid w:val="00887546"/>
    <w:rsid w:val="008A7620"/>
    <w:rsid w:val="008A77AF"/>
    <w:rsid w:val="008E3B26"/>
    <w:rsid w:val="008E5DD6"/>
    <w:rsid w:val="008E7E89"/>
    <w:rsid w:val="008F01EB"/>
    <w:rsid w:val="008F2EF0"/>
    <w:rsid w:val="009015A0"/>
    <w:rsid w:val="0091179D"/>
    <w:rsid w:val="00917B5E"/>
    <w:rsid w:val="00920EB9"/>
    <w:rsid w:val="00925C18"/>
    <w:rsid w:val="00931ECB"/>
    <w:rsid w:val="0096173B"/>
    <w:rsid w:val="009846FE"/>
    <w:rsid w:val="00986335"/>
    <w:rsid w:val="00994169"/>
    <w:rsid w:val="009B5879"/>
    <w:rsid w:val="009B6242"/>
    <w:rsid w:val="009C364D"/>
    <w:rsid w:val="009C7382"/>
    <w:rsid w:val="009C7CC8"/>
    <w:rsid w:val="009D035F"/>
    <w:rsid w:val="009D3BF0"/>
    <w:rsid w:val="009E5F02"/>
    <w:rsid w:val="009F60D0"/>
    <w:rsid w:val="00A27F7C"/>
    <w:rsid w:val="00A439C3"/>
    <w:rsid w:val="00A461A8"/>
    <w:rsid w:val="00A577B2"/>
    <w:rsid w:val="00A66B72"/>
    <w:rsid w:val="00A71C9A"/>
    <w:rsid w:val="00A83A91"/>
    <w:rsid w:val="00A92D6B"/>
    <w:rsid w:val="00A94AC5"/>
    <w:rsid w:val="00AA1B06"/>
    <w:rsid w:val="00AB2702"/>
    <w:rsid w:val="00AB3508"/>
    <w:rsid w:val="00AC631E"/>
    <w:rsid w:val="00AD59C4"/>
    <w:rsid w:val="00AE0789"/>
    <w:rsid w:val="00AF0264"/>
    <w:rsid w:val="00AF5742"/>
    <w:rsid w:val="00AF77F1"/>
    <w:rsid w:val="00B21DB7"/>
    <w:rsid w:val="00B22017"/>
    <w:rsid w:val="00B267B6"/>
    <w:rsid w:val="00B3037A"/>
    <w:rsid w:val="00B3096F"/>
    <w:rsid w:val="00B40ECA"/>
    <w:rsid w:val="00B45F4D"/>
    <w:rsid w:val="00B46358"/>
    <w:rsid w:val="00B57D8B"/>
    <w:rsid w:val="00B7394B"/>
    <w:rsid w:val="00B73CB4"/>
    <w:rsid w:val="00B74A1E"/>
    <w:rsid w:val="00B9563F"/>
    <w:rsid w:val="00BB0854"/>
    <w:rsid w:val="00BB1AE1"/>
    <w:rsid w:val="00BB6C17"/>
    <w:rsid w:val="00BC1ED0"/>
    <w:rsid w:val="00BE628C"/>
    <w:rsid w:val="00BE67A3"/>
    <w:rsid w:val="00BE7311"/>
    <w:rsid w:val="00C0101A"/>
    <w:rsid w:val="00C02770"/>
    <w:rsid w:val="00C07C27"/>
    <w:rsid w:val="00C4124E"/>
    <w:rsid w:val="00C4296D"/>
    <w:rsid w:val="00C4361C"/>
    <w:rsid w:val="00C46791"/>
    <w:rsid w:val="00C52F14"/>
    <w:rsid w:val="00C53A6E"/>
    <w:rsid w:val="00C567B9"/>
    <w:rsid w:val="00C57CF6"/>
    <w:rsid w:val="00C63050"/>
    <w:rsid w:val="00C64657"/>
    <w:rsid w:val="00C71B28"/>
    <w:rsid w:val="00C74375"/>
    <w:rsid w:val="00C745F1"/>
    <w:rsid w:val="00C92423"/>
    <w:rsid w:val="00C97F94"/>
    <w:rsid w:val="00CA3F1E"/>
    <w:rsid w:val="00CB1594"/>
    <w:rsid w:val="00CB301D"/>
    <w:rsid w:val="00CC2B06"/>
    <w:rsid w:val="00CC3AF8"/>
    <w:rsid w:val="00CD404B"/>
    <w:rsid w:val="00CE7B07"/>
    <w:rsid w:val="00CF3A9E"/>
    <w:rsid w:val="00CF4CC2"/>
    <w:rsid w:val="00D07C37"/>
    <w:rsid w:val="00D15D00"/>
    <w:rsid w:val="00D23D98"/>
    <w:rsid w:val="00D34183"/>
    <w:rsid w:val="00D442AA"/>
    <w:rsid w:val="00D555C8"/>
    <w:rsid w:val="00D6260F"/>
    <w:rsid w:val="00D66C66"/>
    <w:rsid w:val="00D7273E"/>
    <w:rsid w:val="00D73D71"/>
    <w:rsid w:val="00D73DE7"/>
    <w:rsid w:val="00D76DD2"/>
    <w:rsid w:val="00D77571"/>
    <w:rsid w:val="00D8598F"/>
    <w:rsid w:val="00D961BF"/>
    <w:rsid w:val="00D9688A"/>
    <w:rsid w:val="00DA306C"/>
    <w:rsid w:val="00DA3AA2"/>
    <w:rsid w:val="00DA463A"/>
    <w:rsid w:val="00DA5E6D"/>
    <w:rsid w:val="00DC125D"/>
    <w:rsid w:val="00DC2684"/>
    <w:rsid w:val="00DD05C3"/>
    <w:rsid w:val="00DF0D9C"/>
    <w:rsid w:val="00DF2EA9"/>
    <w:rsid w:val="00DF4A24"/>
    <w:rsid w:val="00DF598F"/>
    <w:rsid w:val="00E02BD8"/>
    <w:rsid w:val="00E050E7"/>
    <w:rsid w:val="00E1454D"/>
    <w:rsid w:val="00E14FB7"/>
    <w:rsid w:val="00E1508B"/>
    <w:rsid w:val="00E30DEB"/>
    <w:rsid w:val="00E3400B"/>
    <w:rsid w:val="00E521F3"/>
    <w:rsid w:val="00E52524"/>
    <w:rsid w:val="00E549EC"/>
    <w:rsid w:val="00E64205"/>
    <w:rsid w:val="00E6643E"/>
    <w:rsid w:val="00E6755A"/>
    <w:rsid w:val="00E74F0A"/>
    <w:rsid w:val="00E80478"/>
    <w:rsid w:val="00E822E7"/>
    <w:rsid w:val="00E97096"/>
    <w:rsid w:val="00EA05E7"/>
    <w:rsid w:val="00EB0D3F"/>
    <w:rsid w:val="00EB64F7"/>
    <w:rsid w:val="00EC4926"/>
    <w:rsid w:val="00EC6BC7"/>
    <w:rsid w:val="00ED5C39"/>
    <w:rsid w:val="00EF78C4"/>
    <w:rsid w:val="00F123DA"/>
    <w:rsid w:val="00F12D77"/>
    <w:rsid w:val="00F26FCC"/>
    <w:rsid w:val="00F41256"/>
    <w:rsid w:val="00F5231A"/>
    <w:rsid w:val="00F53EBE"/>
    <w:rsid w:val="00F552D2"/>
    <w:rsid w:val="00F6174B"/>
    <w:rsid w:val="00F72305"/>
    <w:rsid w:val="00F860F1"/>
    <w:rsid w:val="00F9208F"/>
    <w:rsid w:val="00F97656"/>
    <w:rsid w:val="00FA4B18"/>
    <w:rsid w:val="00FA4C64"/>
    <w:rsid w:val="00FA4FAF"/>
    <w:rsid w:val="00FB42D7"/>
    <w:rsid w:val="00FC17C4"/>
    <w:rsid w:val="00FD20E7"/>
    <w:rsid w:val="00FD76BA"/>
    <w:rsid w:val="00FE6230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Web">
    <w:name w:val="Normal (Web)"/>
    <w:basedOn w:val="Normal"/>
    <w:rsid w:val="00E30DEB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7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77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27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DC4"/>
  </w:style>
  <w:style w:type="character" w:styleId="FootnoteReference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Heading1Char">
    <w:name w:val="Heading 1 Char"/>
    <w:link w:val="Heading1"/>
    <w:rsid w:val="00190DC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6B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6B7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1924-2653-40F6-BB8B-A24170E5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3184</TotalTime>
  <Pages>4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Marek Landowski</cp:lastModifiedBy>
  <cp:revision>139</cp:revision>
  <cp:lastPrinted>2019-03-28T11:35:00Z</cp:lastPrinted>
  <dcterms:created xsi:type="dcterms:W3CDTF">2023-09-15T10:28:00Z</dcterms:created>
  <dcterms:modified xsi:type="dcterms:W3CDTF">2025-10-02T08:28:00Z</dcterms:modified>
</cp:coreProperties>
</file>